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0726.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35"/>
        <w:gridCol w:w="2336"/>
        <w:gridCol w:w="2337"/>
        <w:gridCol w:w="1208"/>
        <w:gridCol w:w="2511"/>
        <w:tblGridChange w:id="0">
          <w:tblGrid>
            <w:gridCol w:w="2335"/>
            <w:gridCol w:w="2336"/>
            <w:gridCol w:w="2337"/>
            <w:gridCol w:w="1208"/>
            <w:gridCol w:w="2511"/>
          </w:tblGrid>
        </w:tblGridChange>
      </w:tblGrid>
      <w:tr>
        <w:trPr>
          <w:cantSplit w:val="0"/>
          <w:trHeight w:val="861"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IHM School Commission 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3408" cy="451465"/>
                  <wp:effectExtent b="0" l="0" r="0" t="0"/>
                  <wp:docPr id="10737418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3408" cy="45146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Immaculate Heart of Mary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Catholic Grade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Indianapolis, Indiana</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Chris Kolakovich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Kyle Burkholder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Andy Hazel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Amy Martin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Anna Gilley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Frank Otte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Matt Lord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Emily Campbell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Jennifer Cvar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Krista Roseberry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Jenn Herrman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sz w:val="20"/>
                <w:szCs w:val="20"/>
                <w:rtl w:val="0"/>
              </w:rPr>
              <w:t xml:space="preserve">Betsy Jeatran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Claire Becker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Julie Otte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Mike Wessel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Tuesday, </w:t>
            </w:r>
            <w:r w:rsidDel="00000000" w:rsidR="00000000" w:rsidRPr="00000000">
              <w:rPr>
                <w:rFonts w:ascii="Calibri" w:cs="Calibri" w:eastAsia="Calibri" w:hAnsi="Calibri"/>
                <w:b w:val="1"/>
                <w:sz w:val="28"/>
                <w:szCs w:val="28"/>
                <w:rtl w:val="0"/>
              </w:rPr>
              <w:t xml:space="preserve">September 6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Library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6:30 pm Start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Access Code: See cover email</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6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20"/>
        <w:tblGridChange w:id="0">
          <w:tblGrid>
            <w:gridCol w:w="106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Mission Statement - </w:t>
            </w:r>
            <w:r w:rsidDel="00000000" w:rsidR="00000000" w:rsidRPr="00000000">
              <w:rPr>
                <w:rFonts w:ascii="Calibri" w:cs="Calibri" w:eastAsia="Calibri" w:hAnsi="Calibri"/>
                <w:b w:val="0"/>
                <w:i w:val="1"/>
                <w:smallCaps w:val="0"/>
                <w:strike w:val="0"/>
                <w:color w:val="000000"/>
                <w:sz w:val="16"/>
                <w:szCs w:val="16"/>
                <w:u w:val="none"/>
                <w:shd w:fill="fafbfb" w:val="clear"/>
                <w:vertAlign w:val="baseline"/>
                <w:rtl w:val="0"/>
              </w:rPr>
              <w:t xml:space="preserve">Immaculate Heart of Mary School provides an exceptional academic experience grounded in making God known, loved, and served.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Strategic Vision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At Immaculate Heart of Mary School, we “R” respectful, responsible, and reverent, grounded in a Christ-centered, Catholic community that is committed to the highest standards of academic excellence and dedicated to developing students’ emotional and spiritual well-being.</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Prayer: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Lord Jesus</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Christ, we have come together in Your name to work for the good of our school</w:t>
      </w:r>
      <w:r w:rsidDel="00000000" w:rsidR="00000000" w:rsidRPr="00000000">
        <w:rPr>
          <w:rFonts w:ascii="Calibri" w:cs="Calibri" w:eastAsia="Calibri" w:hAnsi="Calibri"/>
          <w:b w:val="1"/>
          <w:sz w:val="16"/>
          <w:szCs w:val="16"/>
          <w:rtl w:val="0"/>
        </w:rPr>
        <w:t xml:space="preserve">,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w:t>
      </w:r>
      <w:r w:rsidDel="00000000" w:rsidR="00000000" w:rsidRPr="00000000">
        <w:rPr>
          <w:rFonts w:ascii="Calibri" w:cs="Calibri" w:eastAsia="Calibri" w:hAnsi="Calibri"/>
          <w:sz w:val="22"/>
          <w:szCs w:val="22"/>
          <w:rtl w:val="0"/>
        </w:rPr>
        <w:t xml:space="preserve">August Meeting minutes were approved.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Report-Chris Kolakovich/Kyle Burkholder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Upcoming Events at IHM. NWEA testing has begun. Band program will begin next week. James Conroy is the new band teacher.  Grandparents  day mass for the first grade class is  Sept 23 and reception will follow the mass. The class of 1972 will have their 50th anniversary and will have a school tour. There will be Noon dismissal on  Sept 30.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Start of school update: The start of school is Going well. Meet the teacher night and back to school night went well. We have completed the first round of drills for  tornado, fire and lock down.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Enrollment interest update: We have been busy with school tours. IPS restructuring has caused an uptick in interest in tours and enrollment.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w:t>
        <w:tab/>
        <w:t xml:space="preserve"> SC Items-Emily Campbell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Bylaws. The bylaw</w:t>
      </w:r>
      <w:r w:rsidDel="00000000" w:rsidR="00000000" w:rsidRPr="00000000">
        <w:rPr>
          <w:rFonts w:ascii="Calibri" w:cs="Calibri" w:eastAsia="Calibri" w:hAnsi="Calibri"/>
          <w:sz w:val="22"/>
          <w:szCs w:val="22"/>
          <w:rtl w:val="0"/>
        </w:rPr>
        <w:t xml:space="preserve">s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 been approved </w:t>
      </w:r>
      <w:r w:rsidDel="00000000" w:rsidR="00000000" w:rsidRPr="00000000">
        <w:rPr>
          <w:rFonts w:ascii="Calibri" w:cs="Calibri" w:eastAsia="Calibri" w:hAnsi="Calibri"/>
          <w:sz w:val="22"/>
          <w:szCs w:val="22"/>
          <w:rtl w:val="0"/>
        </w:rPr>
        <w:t xml:space="preserve">by parish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council. Emily has si</w:t>
      </w:r>
      <w:r w:rsidDel="00000000" w:rsidR="00000000" w:rsidRPr="00000000">
        <w:rPr>
          <w:rFonts w:ascii="Calibri" w:cs="Calibri" w:eastAsia="Calibri" w:hAnsi="Calibri"/>
          <w:sz w:val="22"/>
          <w:szCs w:val="22"/>
          <w:rtl w:val="0"/>
        </w:rPr>
        <w:t xml:space="preserve">gned them and will send them back to parish council. Once they sign they will send to Father Bob to sign.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Community-Connectivity Committee: PTO will have occasional coffee and doughnuts after Friday morning mass.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Oktoberfest Fund-a Need: Fund a need ideas are Robotics lead the way kits.  Other ideas, padding for the basketball poles, padding for the  gaga pit.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Parish Counsel Updates: no updates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Spirit of IHM- Date is set for January 21, 2023 at 6:30 PM.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ASE up and running. PTO taking ove</w:t>
      </w:r>
      <w:r w:rsidDel="00000000" w:rsidR="00000000" w:rsidRPr="00000000">
        <w:rPr>
          <w:rFonts w:ascii="Calibri" w:cs="Calibri" w:eastAsia="Calibri" w:hAnsi="Calibri"/>
          <w:sz w:val="22"/>
          <w:szCs w:val="22"/>
          <w:rtl w:val="0"/>
        </w:rPr>
        <w:t xml:space="preserve">r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 an</w:t>
      </w:r>
      <w:r w:rsidDel="00000000" w:rsidR="00000000" w:rsidRPr="00000000">
        <w:rPr>
          <w:rFonts w:ascii="Calibri" w:cs="Calibri" w:eastAsia="Calibri" w:hAnsi="Calibri"/>
          <w:sz w:val="22"/>
          <w:szCs w:val="22"/>
          <w:rtl w:val="0"/>
        </w:rPr>
        <w:t xml:space="preserve">d getting volunteers. Bringing back the poinsettia sale by the 7th and 8th grade.The  trash bag sale by  6th grade will also be returning. Money raised will be for DC trips.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Report: budget sent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 Discussed </w:t>
      </w:r>
      <w:r w:rsidDel="00000000" w:rsidR="00000000" w:rsidRPr="00000000">
        <w:rPr>
          <w:rFonts w:ascii="Calibri" w:cs="Calibri" w:eastAsia="Calibri" w:hAnsi="Calibri"/>
          <w:sz w:val="22"/>
          <w:szCs w:val="22"/>
          <w:rtl w:val="0"/>
        </w:rPr>
        <w:t xml:space="preserve">hiring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consultant that will help </w:t>
      </w:r>
      <w:r w:rsidDel="00000000" w:rsidR="00000000" w:rsidRPr="00000000">
        <w:rPr>
          <w:rFonts w:ascii="Calibri" w:cs="Calibri" w:eastAsia="Calibri" w:hAnsi="Calibri"/>
          <w:sz w:val="22"/>
          <w:szCs w:val="22"/>
          <w:rtl w:val="0"/>
        </w:rPr>
        <w:t xml:space="preserve">address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safety needs betw</w:t>
      </w:r>
      <w:r w:rsidDel="00000000" w:rsidR="00000000" w:rsidRPr="00000000">
        <w:rPr>
          <w:rFonts w:ascii="Calibri" w:cs="Calibri" w:eastAsia="Calibri" w:hAnsi="Calibri"/>
          <w:sz w:val="22"/>
          <w:szCs w:val="22"/>
          <w:rtl w:val="0"/>
        </w:rPr>
        <w:t xml:space="preserve">een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Parish and School</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Committee: no</w:t>
      </w:r>
      <w:r w:rsidDel="00000000" w:rsidR="00000000" w:rsidRPr="00000000">
        <w:rPr>
          <w:rFonts w:ascii="Calibri" w:cs="Calibri" w:eastAsia="Calibri" w:hAnsi="Calibri"/>
          <w:sz w:val="22"/>
          <w:szCs w:val="22"/>
          <w:rtl w:val="0"/>
        </w:rPr>
        <w:t xml:space="preserve"> update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Committee: no update</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Faith Committee: no update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 Committee: will start a committee in october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Standards: no update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Marketing Committee: Discussed meeting every third Thursday at 8am.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Strategic Planning</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Revisited timeline</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Discussed Survey Results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Discussed the Next Steps</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90" w:top="630" w:left="1440" w:right="1440" w:header="36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
              <a:graphic>
                <a:graphicData uri="http://schemas.microsoft.com/office/word/2010/wordprocessingShape">
                  <wps:wsp>
                    <wps:cNvSpPr/>
                    <wps:cNvPr id="3" name="Shape 3"/>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US.351186855.01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www.ihmindy.org</w:t>
      <w:tab/>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ab/>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
              <a:graphic>
                <a:graphicData uri="http://schemas.microsoft.com/office/word/2010/wordprocessingShape">
                  <wps:wsp>
                    <wps:cNvSpPr/>
                    <wps:cNvPr id="2" name="Shape 2"/>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US.351186855.01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2"/>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2"/>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2"/>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2">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720" w:hanging="360"/>
      </w:pPr>
      <w:rPr>
        <w:smallCaps w:val="0"/>
        <w:strike w:val="0"/>
        <w:shd w:fill="auto" w:val="clear"/>
        <w:vertAlign w:val="baseline"/>
      </w:rPr>
    </w:lvl>
    <w:lvl w:ilvl="2">
      <w:start w:val="1"/>
      <w:numFmt w:val="lowerLetter"/>
      <w:lvlText w:val="%3."/>
      <w:lvlJc w:val="left"/>
      <w:pPr>
        <w:ind w:left="1440" w:hanging="360"/>
      </w:pPr>
      <w:rPr>
        <w:smallCaps w:val="0"/>
        <w:strike w:val="0"/>
        <w:shd w:fill="auto" w:val="clear"/>
        <w:vertAlign w:val="baseline"/>
      </w:rPr>
    </w:lvl>
    <w:lvl w:ilvl="3">
      <w:start w:val="1"/>
      <w:numFmt w:val="decimal"/>
      <w:lvlText w:val="%4."/>
      <w:lvlJc w:val="left"/>
      <w:pPr>
        <w:ind w:left="2160" w:hanging="360"/>
      </w:pPr>
      <w:rPr>
        <w:smallCaps w:val="0"/>
        <w:strike w:val="0"/>
        <w:shd w:fill="auto" w:val="clear"/>
        <w:vertAlign w:val="baseline"/>
      </w:rPr>
    </w:lvl>
    <w:lvl w:ilvl="4">
      <w:start w:val="1"/>
      <w:numFmt w:val="lowerLetter"/>
      <w:lvlText w:val="%5."/>
      <w:lvlJc w:val="left"/>
      <w:pPr>
        <w:ind w:left="2880" w:hanging="360"/>
      </w:pPr>
      <w:rPr>
        <w:smallCaps w:val="0"/>
        <w:strike w:val="0"/>
        <w:shd w:fill="auto" w:val="clear"/>
        <w:vertAlign w:val="baseline"/>
      </w:rPr>
    </w:lvl>
    <w:lvl w:ilvl="5">
      <w:start w:val="1"/>
      <w:numFmt w:val="lowerRoman"/>
      <w:lvlText w:val="%6."/>
      <w:lvlJc w:val="left"/>
      <w:pPr>
        <w:ind w:left="3600" w:hanging="302"/>
      </w:pPr>
      <w:rPr>
        <w:smallCaps w:val="0"/>
        <w:strike w:val="0"/>
        <w:shd w:fill="auto" w:val="clear"/>
        <w:vertAlign w:val="baseline"/>
      </w:rPr>
    </w:lvl>
    <w:lvl w:ilvl="6">
      <w:start w:val="1"/>
      <w:numFmt w:val="decimal"/>
      <w:lvlText w:val="%7."/>
      <w:lvlJc w:val="left"/>
      <w:pPr>
        <w:ind w:left="4320" w:hanging="360"/>
      </w:pPr>
      <w:rPr>
        <w:smallCaps w:val="0"/>
        <w:strike w:val="0"/>
        <w:shd w:fill="auto" w:val="clear"/>
        <w:vertAlign w:val="baseline"/>
      </w:rPr>
    </w:lvl>
    <w:lvl w:ilvl="7">
      <w:start w:val="1"/>
      <w:numFmt w:val="lowerLetter"/>
      <w:lvlText w:val="%8."/>
      <w:lvlJc w:val="left"/>
      <w:pPr>
        <w:ind w:left="5040" w:hanging="360"/>
      </w:pPr>
      <w:rPr>
        <w:smallCaps w:val="0"/>
        <w:strike w:val="0"/>
        <w:shd w:fill="auto" w:val="clear"/>
        <w:vertAlign w:val="baseline"/>
      </w:rPr>
    </w:lvl>
    <w:lvl w:ilvl="8">
      <w:start w:val="1"/>
      <w:numFmt w:val="lowerRoman"/>
      <w:lvlText w:val="%9."/>
      <w:lvlJc w:val="left"/>
      <w:pPr>
        <w:ind w:left="5760" w:hanging="30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jc w:val="both"/>
    </w:pPr>
    <w:rPr>
      <w:rFonts w:ascii="Calibri" w:cs="Arial Unicode MS" w:hAnsi="Calibri"/>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Header">
    <w:name w:val="header"/>
    <w:basedOn w:val="Normal"/>
    <w:link w:val="HeaderChar"/>
    <w:uiPriority w:val="99"/>
    <w:unhideWhenUsed w:val="1"/>
    <w:rsid w:val="00494749"/>
    <w:pPr>
      <w:tabs>
        <w:tab w:val="center" w:pos="4680"/>
        <w:tab w:val="right" w:pos="9360"/>
      </w:tabs>
    </w:pPr>
  </w:style>
  <w:style w:type="character" w:styleId="HeaderChar" w:customStyle="1">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val="1"/>
    <w:rsid w:val="00494749"/>
    <w:pPr>
      <w:tabs>
        <w:tab w:val="center" w:pos="4680"/>
        <w:tab w:val="right" w:pos="9360"/>
      </w:tabs>
    </w:pPr>
  </w:style>
  <w:style w:type="character" w:styleId="FooterChar" w:customStyle="1">
    <w:name w:val="Footer Char"/>
    <w:basedOn w:val="DefaultParagraphFont"/>
    <w:link w:val="Footer"/>
    <w:uiPriority w:val="99"/>
    <w:rsid w:val="00494749"/>
    <w:rPr>
      <w:sz w:val="24"/>
      <w:szCs w:val="24"/>
    </w:rPr>
  </w:style>
  <w:style w:type="paragraph" w:styleId="MacPacTrailer" w:customStyle="1">
    <w:name w:val="MacPac Trailer"/>
    <w:rsid w:val="00180C22"/>
    <w:pPr>
      <w:widowControl w:val="0"/>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eastAsia="Times New Roman" w:hAnsi="Arial"/>
      <w:sz w:val="16"/>
      <w:szCs w:val="22"/>
      <w:bdr w:color="auto" w:space="0" w:sz="0" w:val="none"/>
    </w:rPr>
  </w:style>
  <w:style w:type="character" w:styleId="PlaceholderText">
    <w:name w:val="Placeholder Text"/>
    <w:basedOn w:val="DefaultParagraphFont"/>
    <w:uiPriority w:val="99"/>
    <w:semiHidden w:val="1"/>
    <w:rsid w:val="00180C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Ypw4r50q9b+mazp22v5soW7A==">AMUW2mXl9TdTRoABmzx5BY8lr6ZnIdsRu7Ht9X2CFLCBLvHQGnoUYojjW/txEsUecXkxUWiKHLsXTnj5WHgDN6iD2qCX0LFYZWMZu5RB/AGE0QtNhCesHNw/gino9pwpxXGfGYiceUK9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